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29D7F" w14:textId="284EF477" w:rsidR="00A21D34" w:rsidRDefault="00A21D34" w:rsidP="00A21D34">
      <w:pPr>
        <w:spacing w:after="120" w:line="276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5928B6">
        <w:rPr>
          <w:rFonts w:ascii="Times New Roman" w:hAnsi="Times New Roman" w:cs="Times New Roman"/>
          <w:noProof/>
          <w:sz w:val="36"/>
          <w:szCs w:val="36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D279FF" wp14:editId="55BA3A1F">
                <wp:simplePos x="0" y="0"/>
                <wp:positionH relativeFrom="margin">
                  <wp:posOffset>1948180</wp:posOffset>
                </wp:positionH>
                <wp:positionV relativeFrom="paragraph">
                  <wp:posOffset>5080</wp:posOffset>
                </wp:positionV>
                <wp:extent cx="4267200" cy="1257300"/>
                <wp:effectExtent l="0" t="0" r="0" b="0"/>
                <wp:wrapSquare wrapText="bothSides"/>
                <wp:docPr id="21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8695E" w14:textId="77777777" w:rsidR="00A21D34" w:rsidRDefault="00A21D34" w:rsidP="00A21D34">
                            <w:pPr>
                              <w:spacing w:after="12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B24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ИНФОРМАЦИОНЕН ФОРМУЛЯР</w:t>
                            </w:r>
                          </w:p>
                          <w:p w14:paraId="1B639AC0" w14:textId="77777777" w:rsidR="005C2857" w:rsidRPr="006B246D" w:rsidRDefault="005C2857" w:rsidP="005C2857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4D51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6B246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този формуляр се попълва от </w:t>
                            </w:r>
                            <w:proofErr w:type="spellStart"/>
                            <w:r w:rsidRPr="006B246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медиатора</w:t>
                            </w:r>
                            <w:proofErr w:type="spellEnd"/>
                            <w:r w:rsidRPr="006B246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и се предава </w:t>
                            </w:r>
                          </w:p>
                          <w:p w14:paraId="527312E2" w14:textId="6454A927" w:rsidR="000E1064" w:rsidRDefault="005C2857" w:rsidP="000E1064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6B246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на координатора на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съдебния ц</w:t>
                            </w:r>
                            <w:r w:rsidRPr="006B246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ентър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по</w:t>
                            </w:r>
                            <w:r w:rsidRPr="006B246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медиация </w:t>
                            </w:r>
                          </w:p>
                          <w:p w14:paraId="5D72E261" w14:textId="23A84504" w:rsidR="005C2857" w:rsidRPr="006B246D" w:rsidRDefault="000E1064" w:rsidP="000E1064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</w:t>
                            </w:r>
                            <w:r w:rsidR="005C2857" w:rsidRPr="006B246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C285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3-дневен срок от приключване на процедурата по медиация</w:t>
                            </w:r>
                            <w:r w:rsidR="005C2857" w:rsidRPr="004D51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279FF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153.4pt;margin-top:.4pt;width:336pt;height:9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SpVQgIAAC8EAAAOAAAAZHJzL2Uyb0RvYy54bWysU82O0zAQviPxDpbvNE1ot7tR09XSpQhp&#10;+ZEWHsBxnMbC8QTbbVJu8Cg8AtJeQFpeIftGjJ1ut8ANkYM1k5n5PPPN5/l5VyuyFcZK0BmNR2NK&#10;hOZQSL3O6Pt3qyenlFjHdMEUaJHRnbD0fPH40bxtUpFABaoQhiCItmnbZLRyrkmjyPJK1MyOoBEa&#10;gyWYmjl0zToqDGsRvVZRMh6fRC2YojHAhbX493II0kXAL0vB3ZuytMIRlVHszYXThDP3Z7SYs3Rt&#10;WFNJvm+D/UMXNZMaLz1AXTLHyMbIv6BqyQ1YKN2IQx1BWUouwgw4TTz+Y5rrijUizILk2OZAk/1/&#10;sPz19q0hsshoEs8o0azGJfVf+5v++93nuy/9bf+tvyX9TzR+9Dck8YS1jU2x7rrBStc9gw4XH4a3&#10;zRXwD5ZoWFZMr8WFMdBWghXYcOwro6PSAcd6kLx9BQXeyzYOAlBXmtqzifwQRMfF7Q7LEp0jHH9O&#10;kpMZKoASjrE4mc6eouPvYOl9eWOseyGgJt7IqEE1BHi2vbJuSL1P8bdZULJYSaWCY9b5UhmyZaic&#10;Vfj26L+lKU3ajJ5Nk2lA1uDrEZqltXSobCXrjJ6O/efLWerpeK6LYDsm1WBj00rv+fGUDOS4Lu8w&#10;0ZOWQ7FDpgwMCsYXh0YF5hMlLao3o/bjhhlBiXqpke2zeDLxcg/OZIpEUWKOI/lxhGmOUBl1lAzm&#10;0oUn4vvVcIFbKWXg66GTfa+oysD4/gV52R/7IevhnS9+AQAA//8DAFBLAwQUAAYACAAAACEAH+JT&#10;lNsAAAAIAQAADwAAAGRycy9kb3ducmV2LnhtbEyPzU7DQAyE70i8w8pIXBDd8Jc0IZsKkEBcW/oA&#10;TtZNIrLeKLtt0rfHnOBijTWj8edys7hBnWgKvWcDd6sEFHHjbc+tgf3X++0aVIjIFgfPZOBMATbV&#10;5UWJhfUzb+m0i62SEg4FGuhiHAutQ9ORw7DyI7F4Bz85jLJOrbYTzlLuBn2fJKl22LNc6HCkt46a&#10;793RGTh8zjdP+Vx/xH22fUxfsc9qfzbm+mp5eQYVaYl/YfjFF3SohKn2R7ZBDQYeklTQowGZYufZ&#10;WkQtuVyErkr9/4HqBwAA//8DAFBLAQItABQABgAIAAAAIQC2gziS/gAAAOEBAAATAAAAAAAAAAAA&#10;AAAAAAAAAABbQ29udGVudF9UeXBlc10ueG1sUEsBAi0AFAAGAAgAAAAhADj9If/WAAAAlAEAAAsA&#10;AAAAAAAAAAAAAAAALwEAAF9yZWxzLy5yZWxzUEsBAi0AFAAGAAgAAAAhAB1ZKlVCAgAALwQAAA4A&#10;AAAAAAAAAAAAAAAALgIAAGRycy9lMm9Eb2MueG1sUEsBAi0AFAAGAAgAAAAhAB/iU5TbAAAACAEA&#10;AA8AAAAAAAAAAAAAAAAAnAQAAGRycy9kb3ducmV2LnhtbFBLBQYAAAAABAAEAPMAAACkBQAAAAA=&#10;" stroked="f">
                <v:textbox>
                  <w:txbxContent>
                    <w:p w14:paraId="7698695E" w14:textId="77777777" w:rsidR="00A21D34" w:rsidRDefault="00A21D34" w:rsidP="00A21D34">
                      <w:pPr>
                        <w:spacing w:after="12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6B246D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ИНФОРМАЦИОНЕН ФОРМУЛЯР</w:t>
                      </w:r>
                    </w:p>
                    <w:p w14:paraId="1B639AC0" w14:textId="77777777" w:rsidR="005C2857" w:rsidRPr="006B246D" w:rsidRDefault="005C2857" w:rsidP="005C2857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4D51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6B246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този формуляр се попълва от </w:t>
                      </w:r>
                      <w:proofErr w:type="spellStart"/>
                      <w:r w:rsidRPr="006B246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медиатора</w:t>
                      </w:r>
                      <w:proofErr w:type="spellEnd"/>
                      <w:r w:rsidRPr="006B246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и се предава </w:t>
                      </w:r>
                    </w:p>
                    <w:p w14:paraId="527312E2" w14:textId="6454A927" w:rsidR="000E1064" w:rsidRDefault="005C2857" w:rsidP="000E1064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6B246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на координатора на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съдебния ц</w:t>
                      </w:r>
                      <w:r w:rsidRPr="006B246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ентър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по</w:t>
                      </w:r>
                      <w:r w:rsidRPr="006B246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медиация </w:t>
                      </w:r>
                    </w:p>
                    <w:p w14:paraId="5D72E261" w14:textId="23A84504" w:rsidR="005C2857" w:rsidRPr="006B246D" w:rsidRDefault="000E1064" w:rsidP="000E1064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в</w:t>
                      </w:r>
                      <w:r w:rsidR="005C2857" w:rsidRPr="006B246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5C285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3-дневен срок от приключване на процедурата по медиация</w:t>
                      </w:r>
                      <w:r w:rsidR="005C2857" w:rsidRPr="004D51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bg-BG"/>
        </w:rPr>
        <w:drawing>
          <wp:inline distT="0" distB="0" distL="0" distR="0" wp14:anchorId="4CB3EB9F" wp14:editId="2D631969">
            <wp:extent cx="1826480" cy="1127051"/>
            <wp:effectExtent l="0" t="0" r="2540" b="0"/>
            <wp:docPr id="16" name="Картина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ъдебен център по медиация - лого - бял фон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703" cy="118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A6469" w14:textId="0D7A4FAA" w:rsidR="00A21D34" w:rsidRDefault="00A21D34" w:rsidP="00281B24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934B284" w14:textId="77777777" w:rsidR="005B480A" w:rsidRDefault="004D511C" w:rsidP="00281B2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От …………………………………………………</w:t>
      </w:r>
      <w:r w:rsidR="005B480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7D3614FC" w14:textId="3BACA4A2" w:rsidR="005B480A" w:rsidRDefault="005B480A" w:rsidP="005B480A">
      <w:pPr>
        <w:spacing w:after="120" w:line="276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(</w:t>
      </w:r>
      <w:r w:rsidRPr="00281B24">
        <w:rPr>
          <w:rFonts w:ascii="Times New Roman" w:hAnsi="Times New Roman" w:cs="Times New Roman"/>
          <w:i/>
          <w:sz w:val="24"/>
          <w:szCs w:val="24"/>
        </w:rPr>
        <w:t>изписва се име и фамилия</w:t>
      </w:r>
      <w:r w:rsidRPr="004D511C">
        <w:rPr>
          <w:rFonts w:ascii="Times New Roman" w:hAnsi="Times New Roman" w:cs="Times New Roman"/>
          <w:sz w:val="24"/>
          <w:szCs w:val="24"/>
        </w:rPr>
        <w:t>)</w:t>
      </w:r>
      <w:r w:rsidR="004D511C" w:rsidRPr="004D511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C6DDBD9" w14:textId="40F85031" w:rsidR="004D511C" w:rsidRPr="004D511C" w:rsidRDefault="004D511C" w:rsidP="005B480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11C">
        <w:rPr>
          <w:rFonts w:ascii="Times New Roman" w:hAnsi="Times New Roman" w:cs="Times New Roman"/>
          <w:sz w:val="24"/>
          <w:szCs w:val="24"/>
        </w:rPr>
        <w:t>медиатор</w:t>
      </w:r>
      <w:proofErr w:type="spellEnd"/>
      <w:r w:rsidRPr="004D511C">
        <w:rPr>
          <w:rFonts w:ascii="Times New Roman" w:hAnsi="Times New Roman" w:cs="Times New Roman"/>
          <w:sz w:val="24"/>
          <w:szCs w:val="24"/>
        </w:rPr>
        <w:t xml:space="preserve"> към </w:t>
      </w:r>
      <w:r w:rsidR="000E1064">
        <w:rPr>
          <w:rFonts w:ascii="Times New Roman" w:hAnsi="Times New Roman" w:cs="Times New Roman"/>
          <w:sz w:val="24"/>
          <w:szCs w:val="24"/>
        </w:rPr>
        <w:t>Съдебен ц</w:t>
      </w:r>
      <w:r w:rsidRPr="004D511C">
        <w:rPr>
          <w:rFonts w:ascii="Times New Roman" w:hAnsi="Times New Roman" w:cs="Times New Roman"/>
          <w:sz w:val="24"/>
          <w:szCs w:val="24"/>
        </w:rPr>
        <w:t xml:space="preserve">ентър </w:t>
      </w:r>
      <w:r w:rsidR="000E1064">
        <w:rPr>
          <w:rFonts w:ascii="Times New Roman" w:hAnsi="Times New Roman" w:cs="Times New Roman"/>
          <w:sz w:val="24"/>
          <w:szCs w:val="24"/>
        </w:rPr>
        <w:t>по</w:t>
      </w:r>
      <w:r w:rsidR="005B480A">
        <w:rPr>
          <w:rFonts w:ascii="Times New Roman" w:hAnsi="Times New Roman" w:cs="Times New Roman"/>
          <w:sz w:val="24"/>
          <w:szCs w:val="24"/>
        </w:rPr>
        <w:t xml:space="preserve"> </w:t>
      </w:r>
      <w:r w:rsidR="006857AA">
        <w:rPr>
          <w:rFonts w:ascii="Times New Roman" w:hAnsi="Times New Roman" w:cs="Times New Roman"/>
          <w:sz w:val="24"/>
          <w:szCs w:val="24"/>
        </w:rPr>
        <w:t xml:space="preserve">медиация към Окръжен съд – Ловеч </w:t>
      </w:r>
    </w:p>
    <w:p w14:paraId="54CA08D7" w14:textId="3FC3BB72" w:rsidR="00CA01E7" w:rsidRPr="004D511C" w:rsidRDefault="00CA01E7" w:rsidP="00281B2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ab/>
        <w:t>№ на дело…………/-………………..г.</w:t>
      </w:r>
    </w:p>
    <w:p w14:paraId="584AEF3F" w14:textId="42ED90FF" w:rsidR="00CA01E7" w:rsidRPr="004D511C" w:rsidRDefault="00CA01E7" w:rsidP="00281B24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състав:…………………………………….</w:t>
      </w:r>
    </w:p>
    <w:p w14:paraId="3983035A" w14:textId="7B3F41A4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 xml:space="preserve">Коментар на </w:t>
      </w:r>
      <w:proofErr w:type="spellStart"/>
      <w:r w:rsidRPr="004D511C">
        <w:rPr>
          <w:rFonts w:ascii="Times New Roman" w:hAnsi="Times New Roman" w:cs="Times New Roman"/>
          <w:sz w:val="24"/>
          <w:szCs w:val="24"/>
        </w:rPr>
        <w:t>Медиатора</w:t>
      </w:r>
      <w:proofErr w:type="spellEnd"/>
      <w:r w:rsidRPr="004D511C">
        <w:rPr>
          <w:rFonts w:ascii="Times New Roman" w:hAnsi="Times New Roman" w:cs="Times New Roman"/>
          <w:sz w:val="24"/>
          <w:szCs w:val="24"/>
        </w:rPr>
        <w:t xml:space="preserve"> относно проведената</w:t>
      </w:r>
      <w:r w:rsidR="004D511C">
        <w:rPr>
          <w:rFonts w:ascii="Times New Roman" w:hAnsi="Times New Roman" w:cs="Times New Roman"/>
          <w:sz w:val="24"/>
          <w:szCs w:val="24"/>
        </w:rPr>
        <w:t xml:space="preserve"> </w:t>
      </w:r>
      <w:r w:rsidRPr="004D511C">
        <w:rPr>
          <w:rFonts w:ascii="Times New Roman" w:hAnsi="Times New Roman" w:cs="Times New Roman"/>
          <w:sz w:val="24"/>
          <w:szCs w:val="24"/>
        </w:rPr>
        <w:t>медиация:…………………………………</w:t>
      </w:r>
      <w:r w:rsidR="004D511C">
        <w:rPr>
          <w:rFonts w:ascii="Times New Roman" w:hAnsi="Times New Roman" w:cs="Times New Roman"/>
          <w:sz w:val="24"/>
          <w:szCs w:val="24"/>
        </w:rPr>
        <w:t>...</w:t>
      </w:r>
    </w:p>
    <w:p w14:paraId="72246C8F" w14:textId="035A489E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...</w:t>
      </w:r>
    </w:p>
    <w:p w14:paraId="7A65941F" w14:textId="19D543C9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……..</w:t>
      </w:r>
    </w:p>
    <w:p w14:paraId="25F051F0" w14:textId="53A727A0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..</w:t>
      </w:r>
    </w:p>
    <w:p w14:paraId="0F843497" w14:textId="2AE380BF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..</w:t>
      </w:r>
    </w:p>
    <w:p w14:paraId="5DE23482" w14:textId="74AFE286" w:rsidR="00CA01E7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…..</w:t>
      </w:r>
    </w:p>
    <w:p w14:paraId="42C9E06A" w14:textId="72635898" w:rsidR="00651A7C" w:rsidRDefault="00651A7C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484DC18" w14:textId="7D6D3DFA" w:rsidR="00651A7C" w:rsidRPr="004D511C" w:rsidRDefault="00651A7C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A054D25" w14:textId="0E949B66" w:rsidR="00CA01E7" w:rsidRPr="00853E53" w:rsidRDefault="00CA01E7" w:rsidP="00281B24">
      <w:pPr>
        <w:spacing w:after="120" w:line="276" w:lineRule="auto"/>
        <w:jc w:val="both"/>
        <w:rPr>
          <w:rFonts w:ascii="Times New Roman" w:hAnsi="Times New Roman" w:cs="Times New Roman"/>
          <w:i/>
          <w:iCs/>
          <w:szCs w:val="24"/>
        </w:rPr>
      </w:pPr>
      <w:r w:rsidRPr="00853E53">
        <w:rPr>
          <w:rFonts w:ascii="Times New Roman" w:hAnsi="Times New Roman" w:cs="Times New Roman"/>
          <w:i/>
          <w:iCs/>
          <w:szCs w:val="24"/>
        </w:rPr>
        <w:t xml:space="preserve">(при попълване съдържанието на формуляра </w:t>
      </w:r>
      <w:proofErr w:type="spellStart"/>
      <w:r w:rsidRPr="00853E53">
        <w:rPr>
          <w:rFonts w:ascii="Times New Roman" w:hAnsi="Times New Roman" w:cs="Times New Roman"/>
          <w:i/>
          <w:iCs/>
          <w:szCs w:val="24"/>
        </w:rPr>
        <w:t>медиатор</w:t>
      </w:r>
      <w:r w:rsidR="00281B24" w:rsidRPr="00853E53">
        <w:rPr>
          <w:rFonts w:ascii="Times New Roman" w:hAnsi="Times New Roman" w:cs="Times New Roman"/>
          <w:i/>
          <w:iCs/>
          <w:szCs w:val="24"/>
        </w:rPr>
        <w:t>ът</w:t>
      </w:r>
      <w:proofErr w:type="spellEnd"/>
      <w:r w:rsidRPr="00853E53">
        <w:rPr>
          <w:rFonts w:ascii="Times New Roman" w:hAnsi="Times New Roman" w:cs="Times New Roman"/>
          <w:i/>
          <w:iCs/>
          <w:szCs w:val="24"/>
        </w:rPr>
        <w:t xml:space="preserve"> трябва да спазва принципа за поверителност</w:t>
      </w:r>
      <w:r w:rsidR="004D511C" w:rsidRPr="00853E53">
        <w:rPr>
          <w:rFonts w:ascii="Times New Roman" w:hAnsi="Times New Roman" w:cs="Times New Roman"/>
          <w:i/>
          <w:iCs/>
          <w:szCs w:val="24"/>
        </w:rPr>
        <w:t>; в та</w:t>
      </w:r>
      <w:r w:rsidR="00281B24" w:rsidRPr="00853E53">
        <w:rPr>
          <w:rFonts w:ascii="Times New Roman" w:hAnsi="Times New Roman" w:cs="Times New Roman"/>
          <w:i/>
          <w:iCs/>
          <w:szCs w:val="24"/>
        </w:rPr>
        <w:t>з</w:t>
      </w:r>
      <w:r w:rsidR="004D511C" w:rsidRPr="00853E53">
        <w:rPr>
          <w:rFonts w:ascii="Times New Roman" w:hAnsi="Times New Roman" w:cs="Times New Roman"/>
          <w:i/>
          <w:iCs/>
          <w:szCs w:val="24"/>
        </w:rPr>
        <w:t xml:space="preserve">и част </w:t>
      </w:r>
      <w:proofErr w:type="spellStart"/>
      <w:r w:rsidR="004D511C" w:rsidRPr="00853E53">
        <w:rPr>
          <w:rFonts w:ascii="Times New Roman" w:hAnsi="Times New Roman" w:cs="Times New Roman"/>
          <w:i/>
          <w:iCs/>
          <w:szCs w:val="24"/>
        </w:rPr>
        <w:t>медиатор</w:t>
      </w:r>
      <w:r w:rsidR="00281B24" w:rsidRPr="00853E53">
        <w:rPr>
          <w:rFonts w:ascii="Times New Roman" w:hAnsi="Times New Roman" w:cs="Times New Roman"/>
          <w:i/>
          <w:iCs/>
          <w:szCs w:val="24"/>
        </w:rPr>
        <w:t>ът</w:t>
      </w:r>
      <w:proofErr w:type="spellEnd"/>
      <w:r w:rsidR="004D511C" w:rsidRPr="00853E53">
        <w:rPr>
          <w:rFonts w:ascii="Times New Roman" w:hAnsi="Times New Roman" w:cs="Times New Roman"/>
          <w:i/>
          <w:iCs/>
          <w:szCs w:val="24"/>
        </w:rPr>
        <w:t xml:space="preserve"> може да изложи виждането си дали препратения</w:t>
      </w:r>
      <w:r w:rsidR="00281B24" w:rsidRPr="00853E53">
        <w:rPr>
          <w:rFonts w:ascii="Times New Roman" w:hAnsi="Times New Roman" w:cs="Times New Roman"/>
          <w:i/>
          <w:iCs/>
          <w:szCs w:val="24"/>
        </w:rPr>
        <w:t>т</w:t>
      </w:r>
      <w:r w:rsidR="004D511C" w:rsidRPr="00853E53">
        <w:rPr>
          <w:rFonts w:ascii="Times New Roman" w:hAnsi="Times New Roman" w:cs="Times New Roman"/>
          <w:i/>
          <w:iCs/>
          <w:szCs w:val="24"/>
        </w:rPr>
        <w:t xml:space="preserve"> спор е бил подходящ за медиация, дали препращането е направено на подходящ етап от съдебното производство и др.</w:t>
      </w:r>
      <w:r w:rsidRPr="00853E53">
        <w:rPr>
          <w:rFonts w:ascii="Times New Roman" w:hAnsi="Times New Roman" w:cs="Times New Roman"/>
          <w:i/>
          <w:iCs/>
          <w:szCs w:val="24"/>
        </w:rPr>
        <w:t>)</w:t>
      </w:r>
    </w:p>
    <w:p w14:paraId="486D7030" w14:textId="77777777" w:rsidR="00CA01E7" w:rsidRPr="004D511C" w:rsidRDefault="00CA01E7" w:rsidP="00853E53">
      <w:pPr>
        <w:spacing w:after="12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Отношения, емоции и изяснени спорни моменти:</w:t>
      </w:r>
    </w:p>
    <w:p w14:paraId="2975C2EC" w14:textId="77777777" w:rsidR="00CA01E7" w:rsidRPr="004D511C" w:rsidRDefault="00CA01E7" w:rsidP="00853E53">
      <w:pPr>
        <w:spacing w:after="12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а) страните са подобрили отношенията и/или комуникацията помежду си;</w:t>
      </w:r>
    </w:p>
    <w:p w14:paraId="25C39747" w14:textId="77777777" w:rsidR="00CA01E7" w:rsidRPr="004D511C" w:rsidRDefault="00CA01E7" w:rsidP="00853E53">
      <w:pPr>
        <w:spacing w:after="12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б) намалено е емоционалното напрежение;</w:t>
      </w:r>
    </w:p>
    <w:p w14:paraId="5B8F3377" w14:textId="77777777" w:rsidR="00CA01E7" w:rsidRDefault="00CA01E7" w:rsidP="00853E53">
      <w:pPr>
        <w:spacing w:after="12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в) изяснени са факти и е ограничен предметът на доказване</w:t>
      </w:r>
    </w:p>
    <w:p w14:paraId="08E274B5" w14:textId="255696A9" w:rsidR="00C25094" w:rsidRPr="004D511C" w:rsidRDefault="00C25094" w:rsidP="00853E53">
      <w:pPr>
        <w:spacing w:after="12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няма промяна в отношенията между страните</w:t>
      </w:r>
    </w:p>
    <w:p w14:paraId="1FB650AC" w14:textId="4D272CC5" w:rsidR="00CA01E7" w:rsidRPr="00853E53" w:rsidRDefault="004D511C" w:rsidP="00853E53">
      <w:pPr>
        <w:spacing w:after="120" w:line="276" w:lineRule="auto"/>
        <w:jc w:val="center"/>
        <w:rPr>
          <w:rFonts w:ascii="Times New Roman" w:hAnsi="Times New Roman" w:cs="Times New Roman"/>
          <w:i/>
          <w:iCs/>
          <w:szCs w:val="24"/>
        </w:rPr>
      </w:pPr>
      <w:r w:rsidRPr="00853E53">
        <w:rPr>
          <w:rFonts w:ascii="Times New Roman" w:hAnsi="Times New Roman" w:cs="Times New Roman"/>
          <w:i/>
          <w:iCs/>
          <w:szCs w:val="24"/>
        </w:rPr>
        <w:t xml:space="preserve">(огражда се или се зачерква с Х един или повече от отговорите, </w:t>
      </w:r>
      <w:proofErr w:type="spellStart"/>
      <w:r w:rsidRPr="00853E53">
        <w:rPr>
          <w:rFonts w:ascii="Times New Roman" w:hAnsi="Times New Roman" w:cs="Times New Roman"/>
          <w:i/>
          <w:iCs/>
          <w:szCs w:val="24"/>
        </w:rPr>
        <w:t>относими</w:t>
      </w:r>
      <w:proofErr w:type="spellEnd"/>
      <w:r w:rsidRPr="00853E53">
        <w:rPr>
          <w:rFonts w:ascii="Times New Roman" w:hAnsi="Times New Roman" w:cs="Times New Roman"/>
          <w:i/>
          <w:iCs/>
          <w:szCs w:val="24"/>
        </w:rPr>
        <w:t xml:space="preserve"> към въпроса)</w:t>
      </w:r>
    </w:p>
    <w:p w14:paraId="62C3BB2A" w14:textId="77777777" w:rsidR="00132984" w:rsidRDefault="00132984" w:rsidP="00853E53">
      <w:pPr>
        <w:spacing w:after="12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EE32231" w14:textId="77777777" w:rsidR="00CA01E7" w:rsidRPr="004D511C" w:rsidRDefault="00CA01E7" w:rsidP="00853E53">
      <w:pPr>
        <w:spacing w:after="12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511C">
        <w:rPr>
          <w:rFonts w:ascii="Times New Roman" w:hAnsi="Times New Roman" w:cs="Times New Roman"/>
          <w:sz w:val="24"/>
          <w:szCs w:val="24"/>
        </w:rPr>
        <w:t>Постигнато е споразумение:</w:t>
      </w:r>
    </w:p>
    <w:p w14:paraId="4AA391EF" w14:textId="77777777" w:rsidR="00CA01E7" w:rsidRPr="004D511C" w:rsidRDefault="00CA01E7" w:rsidP="00853E53">
      <w:pPr>
        <w:spacing w:after="12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а) което изчерпва предмета на спора;</w:t>
      </w:r>
    </w:p>
    <w:p w14:paraId="00225964" w14:textId="5481CFAB" w:rsidR="00CA01E7" w:rsidRPr="004D511C" w:rsidRDefault="00CA01E7" w:rsidP="00132984">
      <w:pPr>
        <w:tabs>
          <w:tab w:val="left" w:pos="5535"/>
        </w:tabs>
        <w:spacing w:after="12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lastRenderedPageBreak/>
        <w:t>б) за част от спора;</w:t>
      </w:r>
      <w:r w:rsidR="00132984">
        <w:rPr>
          <w:rFonts w:ascii="Times New Roman" w:hAnsi="Times New Roman" w:cs="Times New Roman"/>
          <w:sz w:val="24"/>
          <w:szCs w:val="24"/>
        </w:rPr>
        <w:tab/>
      </w:r>
    </w:p>
    <w:p w14:paraId="40CC0375" w14:textId="172A4F48" w:rsidR="00CA01E7" w:rsidRDefault="00CA01E7" w:rsidP="00853E53">
      <w:pPr>
        <w:spacing w:after="12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в) въз основа на постигнатото споразумение страните правят изявление за оттегляне/отказ от иска/молба при спорна съдебна администрация).</w:t>
      </w:r>
    </w:p>
    <w:p w14:paraId="4AEC1468" w14:textId="08142BD6" w:rsidR="00C25094" w:rsidRPr="004D511C" w:rsidRDefault="00C25094" w:rsidP="00853E53">
      <w:pPr>
        <w:spacing w:after="12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 е постигнато споразумение</w:t>
      </w:r>
    </w:p>
    <w:p w14:paraId="2B16431D" w14:textId="28176B5E" w:rsidR="00CA01E7" w:rsidRPr="00853E53" w:rsidRDefault="004D511C" w:rsidP="00281B24">
      <w:pPr>
        <w:spacing w:after="120" w:line="276" w:lineRule="auto"/>
        <w:jc w:val="both"/>
        <w:rPr>
          <w:rFonts w:ascii="Times New Roman" w:hAnsi="Times New Roman" w:cs="Times New Roman"/>
          <w:i/>
          <w:iCs/>
          <w:szCs w:val="24"/>
        </w:rPr>
      </w:pPr>
      <w:r w:rsidRPr="00853E53">
        <w:rPr>
          <w:rFonts w:ascii="Times New Roman" w:hAnsi="Times New Roman" w:cs="Times New Roman"/>
          <w:i/>
          <w:iCs/>
          <w:szCs w:val="24"/>
        </w:rPr>
        <w:t xml:space="preserve">(при попълване на тази част от формуляра </w:t>
      </w:r>
      <w:proofErr w:type="spellStart"/>
      <w:r w:rsidRPr="00853E53">
        <w:rPr>
          <w:rFonts w:ascii="Times New Roman" w:hAnsi="Times New Roman" w:cs="Times New Roman"/>
          <w:i/>
          <w:iCs/>
          <w:szCs w:val="24"/>
        </w:rPr>
        <w:t>медиатор</w:t>
      </w:r>
      <w:r w:rsidR="00AD30E9" w:rsidRPr="00853E53">
        <w:rPr>
          <w:rFonts w:ascii="Times New Roman" w:hAnsi="Times New Roman" w:cs="Times New Roman"/>
          <w:i/>
          <w:iCs/>
          <w:szCs w:val="24"/>
        </w:rPr>
        <w:t>ът</w:t>
      </w:r>
      <w:proofErr w:type="spellEnd"/>
      <w:r w:rsidRPr="00853E53">
        <w:rPr>
          <w:rFonts w:ascii="Times New Roman" w:hAnsi="Times New Roman" w:cs="Times New Roman"/>
          <w:i/>
          <w:iCs/>
          <w:szCs w:val="24"/>
        </w:rPr>
        <w:t xml:space="preserve"> не следва да отразява конкретно постигнатите договорки и направените изявления)</w:t>
      </w:r>
    </w:p>
    <w:p w14:paraId="54A44AAE" w14:textId="77777777" w:rsidR="004D511C" w:rsidRDefault="004D511C" w:rsidP="00281B2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55D266" w14:textId="77777777" w:rsidR="00853E53" w:rsidRDefault="00853E53" w:rsidP="00281B2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F7578F6" w14:textId="77777777" w:rsidR="00853E53" w:rsidRDefault="00853E53" w:rsidP="00281B2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AE2A0A" w14:textId="77777777" w:rsidR="00853E53" w:rsidRPr="004D511C" w:rsidRDefault="00853E53" w:rsidP="00281B2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198C3A" w14:textId="617C91F3" w:rsidR="00CA01E7" w:rsidRPr="004D511C" w:rsidRDefault="004D511C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Дата:………….</w:t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  <w:t xml:space="preserve">Подпис на </w:t>
      </w:r>
      <w:proofErr w:type="spellStart"/>
      <w:r w:rsidR="00CA01E7" w:rsidRPr="004D511C">
        <w:rPr>
          <w:rFonts w:ascii="Times New Roman" w:hAnsi="Times New Roman" w:cs="Times New Roman"/>
          <w:sz w:val="24"/>
          <w:szCs w:val="24"/>
        </w:rPr>
        <w:t>медиатора</w:t>
      </w:r>
      <w:proofErr w:type="spellEnd"/>
      <w:r w:rsidR="00CA01E7" w:rsidRPr="004D511C">
        <w:rPr>
          <w:rFonts w:ascii="Times New Roman" w:hAnsi="Times New Roman" w:cs="Times New Roman"/>
          <w:sz w:val="24"/>
          <w:szCs w:val="24"/>
        </w:rPr>
        <w:t>:</w:t>
      </w:r>
    </w:p>
    <w:p w14:paraId="392FBC89" w14:textId="77777777" w:rsidR="00A87AEE" w:rsidRPr="004D511C" w:rsidRDefault="00A87AEE" w:rsidP="00281B24">
      <w:pPr>
        <w:spacing w:after="120" w:line="276" w:lineRule="auto"/>
      </w:pPr>
    </w:p>
    <w:sectPr w:rsidR="00A87AEE" w:rsidRPr="004D511C" w:rsidSect="00132984">
      <w:headerReference w:type="default" r:id="rId8"/>
      <w:footerReference w:type="default" r:id="rId9"/>
      <w:pgSz w:w="11906" w:h="16838"/>
      <w:pgMar w:top="1702" w:right="1417" w:bottom="1702" w:left="1417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11BA9" w14:textId="77777777" w:rsidR="00C00283" w:rsidRDefault="00C00283" w:rsidP="008D6D5D">
      <w:pPr>
        <w:spacing w:after="0" w:line="240" w:lineRule="auto"/>
      </w:pPr>
      <w:r>
        <w:separator/>
      </w:r>
    </w:p>
  </w:endnote>
  <w:endnote w:type="continuationSeparator" w:id="0">
    <w:p w14:paraId="5C88AE52" w14:textId="77777777" w:rsidR="00C00283" w:rsidRDefault="00C00283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651D0" w14:textId="59289527" w:rsidR="00883B02" w:rsidRPr="00F71785" w:rsidRDefault="00853E53" w:rsidP="00883B0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Съдебен ц</w:t>
    </w:r>
    <w:r w:rsidR="00883B02" w:rsidRPr="00F71785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ентър </w:t>
    </w: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по </w:t>
    </w:r>
    <w:r w:rsidR="00883B02" w:rsidRPr="00F71785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медиация към </w:t>
    </w: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Окръжен съд - </w:t>
    </w:r>
    <w:r w:rsidR="00883B02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2E5D757A" w14:textId="77777777" w:rsidR="00883B02" w:rsidRPr="007F10DE" w:rsidRDefault="00883B02" w:rsidP="00883B02">
    <w:pPr>
      <w:pStyle w:val="ae"/>
      <w:jc w:val="center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адрес: </w:t>
    </w:r>
    <w:r w:rsidRPr="007F10DE">
      <w:rPr>
        <w:rFonts w:ascii="Times New Roman" w:hAnsi="Times New Roman" w:cs="Times New Roman"/>
        <w:bCs/>
        <w:sz w:val="20"/>
        <w:szCs w:val="20"/>
      </w:rPr>
      <w:t>гр.</w:t>
    </w:r>
    <w:r>
      <w:rPr>
        <w:rFonts w:ascii="Times New Roman" w:hAnsi="Times New Roman" w:cs="Times New Roman"/>
        <w:bCs/>
        <w:sz w:val="20"/>
        <w:szCs w:val="20"/>
      </w:rPr>
      <w:t xml:space="preserve"> Ловеч</w:t>
    </w:r>
    <w:r w:rsidRPr="007F10DE">
      <w:rPr>
        <w:rFonts w:ascii="Times New Roman" w:hAnsi="Times New Roman" w:cs="Times New Roman"/>
        <w:bCs/>
        <w:sz w:val="20"/>
        <w:szCs w:val="20"/>
      </w:rPr>
      <w:t>, ул.</w:t>
    </w:r>
    <w:r>
      <w:rPr>
        <w:rFonts w:ascii="Times New Roman" w:hAnsi="Times New Roman" w:cs="Times New Roman"/>
        <w:bCs/>
        <w:sz w:val="20"/>
        <w:szCs w:val="20"/>
      </w:rPr>
      <w:t xml:space="preserve"> „Търговска“ № 41</w:t>
    </w:r>
  </w:p>
  <w:p w14:paraId="527085C9" w14:textId="7D1C3DD8" w:rsidR="00883B02" w:rsidRDefault="00853E53" w:rsidP="00883B02">
    <w:pPr>
      <w:pStyle w:val="ae"/>
      <w:jc w:val="center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>К</w:t>
    </w:r>
    <w:r w:rsidR="00883B02" w:rsidRPr="007F10DE">
      <w:rPr>
        <w:rFonts w:ascii="Times New Roman" w:hAnsi="Times New Roman" w:cs="Times New Roman"/>
        <w:bCs/>
        <w:sz w:val="20"/>
        <w:szCs w:val="20"/>
      </w:rPr>
      <w:t xml:space="preserve">оординатор: </w:t>
    </w:r>
    <w:r w:rsidR="00883B02">
      <w:rPr>
        <w:rFonts w:ascii="Times New Roman" w:hAnsi="Times New Roman" w:cs="Times New Roman"/>
        <w:bCs/>
        <w:sz w:val="20"/>
        <w:szCs w:val="20"/>
      </w:rPr>
      <w:t>Петя Иларионова,</w:t>
    </w:r>
  </w:p>
  <w:p w14:paraId="6CF3F519" w14:textId="66081208" w:rsidR="00EF7551" w:rsidRDefault="00883B02" w:rsidP="00883B02">
    <w:pPr>
      <w:pStyle w:val="ae"/>
      <w:jc w:val="center"/>
    </w:pPr>
    <w:r w:rsidRPr="007F10DE">
      <w:rPr>
        <w:rFonts w:ascii="Times New Roman" w:hAnsi="Times New Roman" w:cs="Times New Roman"/>
        <w:bCs/>
        <w:sz w:val="20"/>
        <w:szCs w:val="20"/>
      </w:rPr>
      <w:t>тел</w:t>
    </w:r>
    <w:r w:rsidRPr="001128E8">
      <w:rPr>
        <w:rFonts w:ascii="Times New Roman" w:hAnsi="Times New Roman" w:cs="Times New Roman"/>
        <w:bCs/>
        <w:sz w:val="20"/>
        <w:szCs w:val="20"/>
      </w:rPr>
      <w:t>.</w:t>
    </w:r>
    <w:r>
      <w:rPr>
        <w:rFonts w:ascii="Times New Roman" w:hAnsi="Times New Roman" w:cs="Times New Roman"/>
        <w:bCs/>
        <w:sz w:val="20"/>
        <w:szCs w:val="20"/>
        <w:lang w:val="en-US"/>
      </w:rPr>
      <w:t xml:space="preserve">068/689 889, 0889 864 957, </w:t>
    </w:r>
    <w:r w:rsidRPr="001128E8">
      <w:rPr>
        <w:rFonts w:ascii="Times New Roman" w:hAnsi="Times New Roman" w:cs="Times New Roman"/>
        <w:bCs/>
        <w:sz w:val="20"/>
        <w:szCs w:val="20"/>
        <w:lang w:val="en-US"/>
      </w:rPr>
      <w:t>email</w:t>
    </w:r>
    <w:r w:rsidRPr="001128E8">
      <w:rPr>
        <w:rFonts w:ascii="Times New Roman" w:hAnsi="Times New Roman" w:cs="Times New Roman"/>
        <w:bCs/>
        <w:sz w:val="20"/>
        <w:szCs w:val="20"/>
      </w:rPr>
      <w:t>:</w:t>
    </w:r>
    <w:r>
      <w:rPr>
        <w:rFonts w:ascii="Times New Roman" w:hAnsi="Times New Roman" w:cs="Times New Roman"/>
        <w:bCs/>
        <w:sz w:val="20"/>
        <w:szCs w:val="20"/>
        <w:lang w:val="en-US"/>
      </w:rPr>
      <w:t xml:space="preserve"> </w:t>
    </w:r>
    <w:hyperlink r:id="rId1" w:history="1">
      <w:r w:rsidR="00842116" w:rsidRPr="00C14DD4">
        <w:rPr>
          <w:rStyle w:val="ab"/>
          <w:rFonts w:ascii="Times New Roman" w:hAnsi="Times New Roman" w:cs="Times New Roman"/>
          <w:sz w:val="20"/>
          <w:lang w:val="en-US"/>
        </w:rPr>
        <w:t>mediacia@lovech-os.justice.bg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F9E99" w14:textId="77777777" w:rsidR="00C00283" w:rsidRDefault="00C00283" w:rsidP="008D6D5D">
      <w:pPr>
        <w:spacing w:after="0" w:line="240" w:lineRule="auto"/>
      </w:pPr>
      <w:r>
        <w:separator/>
      </w:r>
    </w:p>
  </w:footnote>
  <w:footnote w:type="continuationSeparator" w:id="0">
    <w:p w14:paraId="100E0C54" w14:textId="77777777" w:rsidR="00C00283" w:rsidRDefault="00C00283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D0687" w14:textId="4A154B0C" w:rsidR="00031FEE" w:rsidRPr="00A21D34" w:rsidRDefault="00031FEE" w:rsidP="00A21D34">
    <w:pPr>
      <w:pStyle w:val="ac"/>
    </w:pPr>
    <w:r w:rsidRPr="00A21D34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1305D"/>
    <w:rsid w:val="00031FEE"/>
    <w:rsid w:val="00073B3B"/>
    <w:rsid w:val="000933A0"/>
    <w:rsid w:val="000E1064"/>
    <w:rsid w:val="00132984"/>
    <w:rsid w:val="00182BAC"/>
    <w:rsid w:val="001B45BF"/>
    <w:rsid w:val="001B4AA8"/>
    <w:rsid w:val="00281B24"/>
    <w:rsid w:val="00287575"/>
    <w:rsid w:val="002C429E"/>
    <w:rsid w:val="00352719"/>
    <w:rsid w:val="003F05D9"/>
    <w:rsid w:val="004D511C"/>
    <w:rsid w:val="005B480A"/>
    <w:rsid w:val="005C2857"/>
    <w:rsid w:val="005C2C68"/>
    <w:rsid w:val="005E5945"/>
    <w:rsid w:val="005F4EF9"/>
    <w:rsid w:val="00651A7C"/>
    <w:rsid w:val="006728B5"/>
    <w:rsid w:val="006857AA"/>
    <w:rsid w:val="006B246D"/>
    <w:rsid w:val="00766ADC"/>
    <w:rsid w:val="008356EF"/>
    <w:rsid w:val="00842116"/>
    <w:rsid w:val="00853E53"/>
    <w:rsid w:val="00883B02"/>
    <w:rsid w:val="008A3D95"/>
    <w:rsid w:val="008C35A0"/>
    <w:rsid w:val="008D6D5D"/>
    <w:rsid w:val="00911CCA"/>
    <w:rsid w:val="0094502C"/>
    <w:rsid w:val="00A21D34"/>
    <w:rsid w:val="00A87AEE"/>
    <w:rsid w:val="00AD30E9"/>
    <w:rsid w:val="00BE5EC1"/>
    <w:rsid w:val="00C00283"/>
    <w:rsid w:val="00C22665"/>
    <w:rsid w:val="00C25094"/>
    <w:rsid w:val="00C54DFF"/>
    <w:rsid w:val="00CA01E7"/>
    <w:rsid w:val="00CE1325"/>
    <w:rsid w:val="00D807DA"/>
    <w:rsid w:val="00DA3819"/>
    <w:rsid w:val="00EA5091"/>
    <w:rsid w:val="00EF7551"/>
    <w:rsid w:val="00F11373"/>
    <w:rsid w:val="00F3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  <w:style w:type="character" w:styleId="af0">
    <w:name w:val="FollowedHyperlink"/>
    <w:basedOn w:val="a0"/>
    <w:uiPriority w:val="99"/>
    <w:semiHidden/>
    <w:unhideWhenUsed/>
    <w:rsid w:val="008421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cia@lovech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2</cp:revision>
  <dcterms:created xsi:type="dcterms:W3CDTF">2026-01-12T13:32:00Z</dcterms:created>
  <dcterms:modified xsi:type="dcterms:W3CDTF">2026-01-12T13:32:00Z</dcterms:modified>
</cp:coreProperties>
</file>